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B5E" w:rsidRDefault="00872031" w:rsidP="00A77C19">
      <w:pPr>
        <w:pStyle w:val="Ttulo"/>
        <w:ind w:right="-81"/>
        <w:rPr>
          <w:rFonts w:ascii="Arial" w:hAnsi="Arial" w:cs="Arial"/>
          <w:sz w:val="24"/>
          <w:szCs w:val="22"/>
        </w:rPr>
      </w:pPr>
      <w:bookmarkStart w:id="0" w:name="_GoBack"/>
      <w:bookmarkEnd w:id="0"/>
      <w:r>
        <w:rPr>
          <w:rFonts w:ascii="Arial" w:hAnsi="Arial" w:cs="Arial"/>
          <w:sz w:val="24"/>
          <w:szCs w:val="22"/>
        </w:rPr>
        <w:t>DANIEL ALBERTO VALDEBENITO CARRILLO</w:t>
      </w:r>
    </w:p>
    <w:p w:rsidR="00303B5E" w:rsidRDefault="00872031" w:rsidP="00A77C19">
      <w:pPr>
        <w:pStyle w:val="Ttulo"/>
        <w:ind w:right="-81"/>
        <w:rPr>
          <w:rFonts w:ascii="Arial" w:hAnsi="Arial" w:cs="Arial"/>
          <w:b w:val="0"/>
          <w:bCs w:val="0"/>
          <w:szCs w:val="22"/>
        </w:rPr>
      </w:pPr>
      <w:r>
        <w:rPr>
          <w:rFonts w:ascii="Arial" w:hAnsi="Arial" w:cs="Arial"/>
          <w:b w:val="0"/>
          <w:bCs w:val="0"/>
          <w:szCs w:val="22"/>
        </w:rPr>
        <w:t xml:space="preserve">Los boldos #123 población Benjamín </w:t>
      </w:r>
      <w:proofErr w:type="spellStart"/>
      <w:r>
        <w:rPr>
          <w:rFonts w:ascii="Arial" w:hAnsi="Arial" w:cs="Arial"/>
          <w:b w:val="0"/>
          <w:bCs w:val="0"/>
          <w:szCs w:val="22"/>
        </w:rPr>
        <w:t>Squella</w:t>
      </w:r>
      <w:proofErr w:type="spellEnd"/>
      <w:r>
        <w:rPr>
          <w:rFonts w:ascii="Arial" w:hAnsi="Arial" w:cs="Arial"/>
          <w:b w:val="0"/>
          <w:bCs w:val="0"/>
          <w:szCs w:val="22"/>
        </w:rPr>
        <w:t>, Lota, Chile</w:t>
      </w:r>
      <w:r w:rsidR="00303B5E">
        <w:rPr>
          <w:rFonts w:ascii="Arial" w:hAnsi="Arial" w:cs="Arial"/>
          <w:b w:val="0"/>
          <w:bCs w:val="0"/>
          <w:szCs w:val="22"/>
        </w:rPr>
        <w:t>.</w:t>
      </w:r>
    </w:p>
    <w:p w:rsidR="00303B5E" w:rsidRPr="001D5EF6" w:rsidRDefault="00872031" w:rsidP="00A77C19">
      <w:pPr>
        <w:pStyle w:val="Ttulo"/>
        <w:tabs>
          <w:tab w:val="left" w:pos="1980"/>
        </w:tabs>
        <w:rPr>
          <w:lang w:val="pt-BR"/>
        </w:rPr>
      </w:pPr>
      <w:r w:rsidRPr="00BA4A06">
        <w:rPr>
          <w:b w:val="0"/>
          <w:bCs w:val="0"/>
          <w:i/>
          <w:iCs/>
        </w:rPr>
        <w:t>Fono</w:t>
      </w:r>
      <w:r>
        <w:rPr>
          <w:b w:val="0"/>
          <w:bCs w:val="0"/>
          <w:i/>
          <w:iCs/>
          <w:lang w:val="pt-BR"/>
        </w:rPr>
        <w:t>: 04</w:t>
      </w:r>
      <w:r w:rsidR="004C7291">
        <w:rPr>
          <w:b w:val="0"/>
          <w:bCs w:val="0"/>
          <w:i/>
          <w:iCs/>
          <w:lang w:val="pt-BR"/>
        </w:rPr>
        <w:t>4</w:t>
      </w:r>
      <w:r>
        <w:rPr>
          <w:b w:val="0"/>
          <w:bCs w:val="0"/>
          <w:i/>
          <w:iCs/>
          <w:lang w:val="pt-BR"/>
        </w:rPr>
        <w:t>-28</w:t>
      </w:r>
      <w:r w:rsidR="004C7291">
        <w:rPr>
          <w:b w:val="0"/>
          <w:bCs w:val="0"/>
          <w:i/>
          <w:iCs/>
          <w:lang w:val="pt-BR"/>
        </w:rPr>
        <w:t>86214</w:t>
      </w:r>
      <w:r w:rsidR="006E1ED2">
        <w:rPr>
          <w:b w:val="0"/>
          <w:bCs w:val="0"/>
          <w:i/>
          <w:iCs/>
          <w:lang w:val="pt-BR"/>
        </w:rPr>
        <w:t xml:space="preserve">,  </w:t>
      </w:r>
      <w:proofErr w:type="spellStart"/>
      <w:r w:rsidR="006E1ED2">
        <w:rPr>
          <w:b w:val="0"/>
          <w:bCs w:val="0"/>
          <w:i/>
          <w:iCs/>
          <w:lang w:val="pt-BR"/>
        </w:rPr>
        <w:t>Mó</w:t>
      </w:r>
      <w:r w:rsidR="00303B5E" w:rsidRPr="001D5EF6">
        <w:rPr>
          <w:b w:val="0"/>
          <w:bCs w:val="0"/>
          <w:i/>
          <w:iCs/>
          <w:lang w:val="pt-BR"/>
        </w:rPr>
        <w:t>vil</w:t>
      </w:r>
      <w:proofErr w:type="spellEnd"/>
      <w:r w:rsidR="004F6548">
        <w:rPr>
          <w:b w:val="0"/>
          <w:bCs w:val="0"/>
          <w:i/>
          <w:iCs/>
          <w:lang w:val="pt-BR"/>
        </w:rPr>
        <w:t>:</w:t>
      </w:r>
      <w:r>
        <w:rPr>
          <w:lang w:val="pt-BR"/>
        </w:rPr>
        <w:t xml:space="preserve"> </w:t>
      </w:r>
      <w:r w:rsidRPr="00EC2538">
        <w:rPr>
          <w:b w:val="0"/>
          <w:lang w:val="pt-BR"/>
        </w:rPr>
        <w:t>71979302</w:t>
      </w:r>
    </w:p>
    <w:p w:rsidR="000B17DA" w:rsidRDefault="00BA4A06" w:rsidP="00A77C19">
      <w:pPr>
        <w:jc w:val="center"/>
        <w:rPr>
          <w:rFonts w:ascii="Arial" w:hAnsi="Arial" w:cs="Arial"/>
          <w:b/>
          <w:bCs/>
          <w:i/>
          <w:iCs/>
          <w:sz w:val="22"/>
          <w:szCs w:val="22"/>
          <w:u w:val="single"/>
          <w:lang w:val="pt-BR"/>
        </w:rPr>
      </w:pPr>
      <w:r>
        <w:rPr>
          <w:rFonts w:ascii="Arial" w:hAnsi="Arial" w:cs="Arial"/>
          <w:i/>
          <w:iCs/>
          <w:sz w:val="22"/>
          <w:szCs w:val="22"/>
          <w:lang w:val="pt-BR"/>
        </w:rPr>
        <w:t>E</w:t>
      </w:r>
      <w:r w:rsidR="00303B5E" w:rsidRPr="00B45F8A">
        <w:rPr>
          <w:rFonts w:ascii="Arial" w:hAnsi="Arial" w:cs="Arial"/>
          <w:i/>
          <w:iCs/>
          <w:sz w:val="22"/>
          <w:szCs w:val="22"/>
          <w:lang w:val="pt-BR"/>
        </w:rPr>
        <w:t>-mail</w:t>
      </w:r>
      <w:r w:rsidR="00303B5E" w:rsidRPr="00B45F8A">
        <w:rPr>
          <w:rFonts w:ascii="Arial" w:hAnsi="Arial" w:cs="Arial"/>
          <w:b/>
          <w:bCs/>
          <w:i/>
          <w:iCs/>
          <w:sz w:val="22"/>
          <w:szCs w:val="22"/>
          <w:lang w:val="pt-BR"/>
        </w:rPr>
        <w:t xml:space="preserve">: </w:t>
      </w:r>
      <w:r w:rsidR="00872031">
        <w:rPr>
          <w:rFonts w:ascii="Arial" w:hAnsi="Arial" w:cs="Arial"/>
          <w:b/>
          <w:bCs/>
          <w:i/>
          <w:iCs/>
          <w:sz w:val="22"/>
          <w:szCs w:val="22"/>
          <w:u w:val="single"/>
          <w:lang w:val="pt-BR"/>
        </w:rPr>
        <w:t>dvaldecar@gmail.com</w:t>
      </w:r>
    </w:p>
    <w:p w:rsidR="00A77C19" w:rsidRPr="00B45F8A" w:rsidRDefault="00A77C19" w:rsidP="00A77C19">
      <w:pPr>
        <w:jc w:val="right"/>
        <w:rPr>
          <w:rFonts w:ascii="Arial" w:hAnsi="Arial" w:cs="Arial"/>
          <w:i/>
          <w:iCs/>
          <w:color w:val="0000FF"/>
          <w:sz w:val="22"/>
          <w:szCs w:val="22"/>
          <w:u w:val="single"/>
          <w:lang w:val="pt-BR"/>
        </w:rPr>
      </w:pPr>
    </w:p>
    <w:p w:rsidR="00BA4A06" w:rsidRDefault="00952293" w:rsidP="004C7291">
      <w:pPr>
        <w:pStyle w:val="Textoindependiente2"/>
        <w:rPr>
          <w:rFonts w:ascii="Arial" w:hAnsi="Arial" w:cs="Arial"/>
          <w:b/>
          <w:bCs/>
          <w:sz w:val="24"/>
        </w:rPr>
      </w:pPr>
      <w:r>
        <w:rPr>
          <w:rFonts w:ascii="Arial" w:hAnsi="Arial" w:cs="Arial"/>
          <w:b/>
          <w:bCs/>
          <w:sz w:val="24"/>
        </w:rPr>
        <w:t>Titulado</w:t>
      </w:r>
      <w:r w:rsidR="00BA4D22">
        <w:rPr>
          <w:rFonts w:ascii="Arial" w:hAnsi="Arial" w:cs="Arial"/>
          <w:b/>
          <w:bCs/>
          <w:sz w:val="24"/>
        </w:rPr>
        <w:t xml:space="preserve"> </w:t>
      </w:r>
      <w:r w:rsidR="00EC2538">
        <w:rPr>
          <w:rFonts w:ascii="Arial" w:hAnsi="Arial" w:cs="Arial"/>
          <w:b/>
          <w:bCs/>
          <w:sz w:val="24"/>
        </w:rPr>
        <w:t>de Ingenierí</w:t>
      </w:r>
      <w:r w:rsidR="00BA4D22">
        <w:rPr>
          <w:rFonts w:ascii="Arial" w:hAnsi="Arial" w:cs="Arial"/>
          <w:b/>
          <w:bCs/>
          <w:sz w:val="24"/>
        </w:rPr>
        <w:t xml:space="preserve">a de ejecución en prevención de </w:t>
      </w:r>
      <w:r w:rsidR="00EC2538">
        <w:rPr>
          <w:rFonts w:ascii="Arial" w:hAnsi="Arial" w:cs="Arial"/>
          <w:b/>
          <w:bCs/>
          <w:sz w:val="24"/>
        </w:rPr>
        <w:t>riesgos</w:t>
      </w:r>
      <w:r w:rsidR="004C7291">
        <w:rPr>
          <w:rFonts w:ascii="Arial" w:hAnsi="Arial" w:cs="Arial"/>
          <w:b/>
          <w:bCs/>
          <w:sz w:val="24"/>
        </w:rPr>
        <w:t xml:space="preserve">, </w:t>
      </w:r>
    </w:p>
    <w:p w:rsidR="00BA4A06" w:rsidRDefault="00BA4A06" w:rsidP="004C7291">
      <w:pPr>
        <w:pStyle w:val="Textoindependiente2"/>
        <w:rPr>
          <w:rFonts w:ascii="Arial" w:hAnsi="Arial" w:cs="Arial"/>
          <w:b/>
          <w:bCs/>
          <w:sz w:val="24"/>
        </w:rPr>
      </w:pPr>
      <w:r>
        <w:rPr>
          <w:rFonts w:ascii="Arial" w:hAnsi="Arial" w:cs="Arial"/>
          <w:b/>
          <w:bCs/>
          <w:sz w:val="24"/>
        </w:rPr>
        <w:t>Universidad</w:t>
      </w:r>
      <w:r w:rsidR="004C7291">
        <w:rPr>
          <w:rFonts w:ascii="Arial" w:hAnsi="Arial" w:cs="Arial"/>
          <w:b/>
          <w:bCs/>
          <w:sz w:val="24"/>
        </w:rPr>
        <w:t xml:space="preserve"> técnica Federico santa </w:t>
      </w:r>
      <w:r>
        <w:rPr>
          <w:rFonts w:ascii="Arial" w:hAnsi="Arial" w:cs="Arial"/>
          <w:b/>
          <w:bCs/>
          <w:sz w:val="24"/>
        </w:rPr>
        <w:t xml:space="preserve">maría </w:t>
      </w:r>
      <w:r w:rsidR="004C7291">
        <w:rPr>
          <w:rFonts w:ascii="Arial" w:hAnsi="Arial" w:cs="Arial"/>
          <w:b/>
          <w:bCs/>
          <w:sz w:val="24"/>
        </w:rPr>
        <w:t xml:space="preserve">  </w:t>
      </w:r>
    </w:p>
    <w:p w:rsidR="00303B5E" w:rsidRPr="004C7291" w:rsidRDefault="00BA4A06" w:rsidP="004C7291">
      <w:pPr>
        <w:pStyle w:val="Textoindependiente2"/>
        <w:rPr>
          <w:rFonts w:ascii="Arial" w:hAnsi="Arial" w:cs="Arial"/>
          <w:b/>
          <w:bCs/>
          <w:sz w:val="24"/>
        </w:rPr>
      </w:pPr>
      <w:r>
        <w:rPr>
          <w:rFonts w:ascii="Arial" w:hAnsi="Arial" w:cs="Arial"/>
          <w:b/>
          <w:bCs/>
          <w:sz w:val="24"/>
        </w:rPr>
        <w:t>Sede</w:t>
      </w:r>
      <w:r w:rsidR="004C7291">
        <w:rPr>
          <w:rFonts w:ascii="Arial" w:hAnsi="Arial" w:cs="Arial"/>
          <w:b/>
          <w:bCs/>
          <w:sz w:val="24"/>
        </w:rPr>
        <w:t xml:space="preserve"> concepción rey Balduino de Bélgica</w:t>
      </w:r>
    </w:p>
    <w:p w:rsidR="00303B5E" w:rsidRDefault="00303B5E">
      <w:pPr>
        <w:pStyle w:val="Ttulo1"/>
        <w:pBdr>
          <w:bottom w:val="single" w:sz="4" w:space="0" w:color="auto"/>
        </w:pBdr>
        <w:tabs>
          <w:tab w:val="left" w:pos="8460"/>
        </w:tabs>
        <w:jc w:val="both"/>
        <w:rPr>
          <w:sz w:val="22"/>
          <w:szCs w:val="22"/>
        </w:rPr>
      </w:pPr>
    </w:p>
    <w:p w:rsidR="00303B5E" w:rsidRDefault="00303B5E">
      <w:pPr>
        <w:pStyle w:val="Ttulo2"/>
        <w:jc w:val="both"/>
        <w:rPr>
          <w:sz w:val="22"/>
          <w:szCs w:val="22"/>
        </w:rPr>
      </w:pPr>
      <w:r>
        <w:rPr>
          <w:sz w:val="22"/>
          <w:szCs w:val="22"/>
        </w:rPr>
        <w:t>RESUMEN LABORAL</w:t>
      </w:r>
    </w:p>
    <w:p w:rsidR="00301005" w:rsidRPr="00301005" w:rsidRDefault="00301005" w:rsidP="00301005"/>
    <w:p w:rsidR="006D7BF6" w:rsidRPr="006D7BF6" w:rsidRDefault="003D060C" w:rsidP="003D060C">
      <w:pPr>
        <w:pStyle w:val="Textoindependiente"/>
        <w:ind w:firstLine="708"/>
        <w:rPr>
          <w:b/>
          <w:bCs/>
          <w:u w:val="single"/>
          <w:lang w:val="es-ES_tradnl"/>
        </w:rPr>
      </w:pPr>
      <w:r>
        <w:t>T</w:t>
      </w:r>
      <w:r w:rsidR="00952293">
        <w:t>itulado</w:t>
      </w:r>
      <w:r w:rsidR="004C7291">
        <w:t xml:space="preserve"> como ingeniero de ejecución en prevención de riesgos</w:t>
      </w:r>
      <w:r>
        <w:t>, superior universitario</w:t>
      </w:r>
      <w:r w:rsidR="00216F0A">
        <w:t>, registro SEREMI al día numero: CON./P-1421,</w:t>
      </w:r>
      <w:r w:rsidR="004C7291">
        <w:t xml:space="preserve"> con un año de experiencia, Una de las labores más destacadas e</w:t>
      </w:r>
      <w:r w:rsidR="00301005">
        <w:t>s</w:t>
      </w:r>
      <w:r w:rsidR="004C7291">
        <w:t xml:space="preserve"> la realización de mem</w:t>
      </w:r>
      <w:r w:rsidR="00216F0A">
        <w:t xml:space="preserve">oria de titulación en Codelco </w:t>
      </w:r>
      <w:r w:rsidR="004C7291">
        <w:t xml:space="preserve">división andina en donde forme parte de equipo encargado del sistema de gestión integral perteneciente a la superintendencia de mantenimiento de mina </w:t>
      </w:r>
      <w:r w:rsidR="00301005">
        <w:t>subterránea demostrando</w:t>
      </w:r>
      <w:r w:rsidR="004F6548">
        <w:t xml:space="preserve"> excelente</w:t>
      </w:r>
      <w:r w:rsidR="005F53FF">
        <w:t xml:space="preserve"> desarrollo </w:t>
      </w:r>
      <w:r w:rsidR="00301005">
        <w:t xml:space="preserve">en el </w:t>
      </w:r>
      <w:r w:rsidR="004666E8">
        <w:t xml:space="preserve">trabajo en equipo, </w:t>
      </w:r>
      <w:r w:rsidR="006D7BF6">
        <w:t>logro</w:t>
      </w:r>
      <w:r w:rsidR="004666E8">
        <w:t xml:space="preserve"> </w:t>
      </w:r>
      <w:r w:rsidR="005F53FF">
        <w:t xml:space="preserve">de </w:t>
      </w:r>
      <w:r w:rsidR="00301005">
        <w:t xml:space="preserve">buenos </w:t>
      </w:r>
      <w:r w:rsidR="004223FF">
        <w:t>resultados</w:t>
      </w:r>
      <w:r w:rsidR="004F6548">
        <w:t xml:space="preserve"> </w:t>
      </w:r>
      <w:r w:rsidR="008503A4">
        <w:t>en seguridad y salud ocupacional</w:t>
      </w:r>
      <w:r w:rsidR="004223FF">
        <w:t>.</w:t>
      </w:r>
    </w:p>
    <w:p w:rsidR="00CF11B6" w:rsidRPr="00C7070B" w:rsidRDefault="00303B5E" w:rsidP="00C7070B">
      <w:pPr>
        <w:pStyle w:val="Ttulo2"/>
        <w:jc w:val="both"/>
        <w:rPr>
          <w:sz w:val="22"/>
          <w:szCs w:val="22"/>
        </w:rPr>
      </w:pPr>
      <w:r>
        <w:rPr>
          <w:sz w:val="22"/>
          <w:szCs w:val="22"/>
        </w:rPr>
        <w:t>EXPERIENCIA LABORAL</w:t>
      </w:r>
    </w:p>
    <w:p w:rsidR="00C5744C" w:rsidRPr="00C5744C" w:rsidRDefault="00C5744C" w:rsidP="00CF11B6">
      <w:pPr>
        <w:jc w:val="both"/>
        <w:rPr>
          <w:rFonts w:ascii="Arial" w:hAnsi="Arial" w:cs="Arial"/>
          <w:b/>
          <w:bCs/>
          <w:sz w:val="22"/>
          <w:szCs w:val="22"/>
          <w:lang w:val="es-ES_tradnl"/>
        </w:rPr>
      </w:pPr>
    </w:p>
    <w:p w:rsidR="00EB5A61" w:rsidRDefault="0028246C" w:rsidP="00CF11B6">
      <w:pPr>
        <w:jc w:val="both"/>
        <w:rPr>
          <w:rFonts w:ascii="Arial" w:hAnsi="Arial" w:cs="Arial"/>
          <w:bCs/>
          <w:sz w:val="22"/>
          <w:szCs w:val="22"/>
          <w:lang w:val="es-ES_tradnl"/>
        </w:rPr>
      </w:pPr>
      <w:r w:rsidRPr="0028246C">
        <w:rPr>
          <w:rFonts w:ascii="Arial" w:hAnsi="Arial" w:cs="Arial"/>
          <w:b/>
          <w:bCs/>
          <w:sz w:val="22"/>
          <w:szCs w:val="22"/>
          <w:u w:val="single"/>
          <w:lang w:val="es-ES_tradnl"/>
        </w:rPr>
        <w:t xml:space="preserve">Práctica profesional Febrero 2013 – Mayo 2013 </w:t>
      </w:r>
      <w:r w:rsidR="00301005">
        <w:rPr>
          <w:rFonts w:ascii="Arial" w:hAnsi="Arial" w:cs="Arial"/>
          <w:b/>
          <w:bCs/>
          <w:sz w:val="22"/>
          <w:szCs w:val="22"/>
          <w:u w:val="single"/>
          <w:lang w:val="es-ES_tradnl"/>
        </w:rPr>
        <w:t>(Concepción)</w:t>
      </w:r>
    </w:p>
    <w:p w:rsidR="0028246C" w:rsidRDefault="0028246C" w:rsidP="00CF11B6">
      <w:pPr>
        <w:jc w:val="both"/>
        <w:rPr>
          <w:rFonts w:ascii="Arial" w:hAnsi="Arial" w:cs="Arial"/>
          <w:bCs/>
          <w:sz w:val="22"/>
          <w:szCs w:val="22"/>
          <w:lang w:val="es-ES_tradnl"/>
        </w:rPr>
      </w:pPr>
    </w:p>
    <w:p w:rsidR="0028246C" w:rsidRDefault="0028246C" w:rsidP="00981371">
      <w:pPr>
        <w:ind w:firstLine="708"/>
        <w:jc w:val="both"/>
        <w:rPr>
          <w:rFonts w:ascii="Arial" w:hAnsi="Arial" w:cs="Arial"/>
          <w:bCs/>
          <w:sz w:val="22"/>
          <w:szCs w:val="22"/>
          <w:lang w:val="es-ES_tradnl"/>
        </w:rPr>
      </w:pPr>
      <w:r>
        <w:rPr>
          <w:rFonts w:ascii="Arial" w:hAnsi="Arial" w:cs="Arial"/>
          <w:bCs/>
          <w:sz w:val="22"/>
          <w:szCs w:val="22"/>
          <w:lang w:val="es-ES_tradnl"/>
        </w:rPr>
        <w:t xml:space="preserve">Realizada en la sociedad distribuidora de productos del mar concepción Ltda. “congelados puerto </w:t>
      </w:r>
      <w:proofErr w:type="spellStart"/>
      <w:r>
        <w:rPr>
          <w:rFonts w:ascii="Arial" w:hAnsi="Arial" w:cs="Arial"/>
          <w:bCs/>
          <w:sz w:val="22"/>
          <w:szCs w:val="22"/>
          <w:lang w:val="es-ES_tradnl"/>
        </w:rPr>
        <w:t>cocholgue</w:t>
      </w:r>
      <w:proofErr w:type="spellEnd"/>
      <w:r>
        <w:rPr>
          <w:rFonts w:ascii="Arial" w:hAnsi="Arial" w:cs="Arial"/>
          <w:bCs/>
          <w:sz w:val="22"/>
          <w:szCs w:val="22"/>
          <w:lang w:val="es-ES_tradnl"/>
        </w:rPr>
        <w:t xml:space="preserve">” trabajando en el cargo de asesor en prevención de riesgos en el cual se debió implementar un sistema de gestión entregado por el organismo administrador llamado PASSO el cual </w:t>
      </w:r>
      <w:r w:rsidR="006E1ED2">
        <w:rPr>
          <w:rFonts w:ascii="Arial" w:hAnsi="Arial" w:cs="Arial"/>
          <w:bCs/>
          <w:sz w:val="22"/>
          <w:szCs w:val="22"/>
          <w:lang w:val="es-ES_tradnl"/>
        </w:rPr>
        <w:t>está</w:t>
      </w:r>
      <w:r>
        <w:rPr>
          <w:rFonts w:ascii="Arial" w:hAnsi="Arial" w:cs="Arial"/>
          <w:bCs/>
          <w:sz w:val="22"/>
          <w:szCs w:val="22"/>
          <w:lang w:val="es-ES_tradnl"/>
        </w:rPr>
        <w:t xml:space="preserve"> basado en la norma OSHAS 18001 versión 2007</w:t>
      </w:r>
      <w:r w:rsidR="006E1ED2">
        <w:rPr>
          <w:rFonts w:ascii="Arial" w:hAnsi="Arial" w:cs="Arial"/>
          <w:bCs/>
          <w:sz w:val="22"/>
          <w:szCs w:val="22"/>
          <w:lang w:val="es-ES_tradnl"/>
        </w:rPr>
        <w:t>.</w:t>
      </w:r>
    </w:p>
    <w:p w:rsidR="00301005" w:rsidRDefault="00301005" w:rsidP="00CF11B6">
      <w:pPr>
        <w:jc w:val="both"/>
        <w:rPr>
          <w:rFonts w:ascii="Arial" w:hAnsi="Arial" w:cs="Arial"/>
          <w:bCs/>
          <w:sz w:val="22"/>
          <w:szCs w:val="22"/>
          <w:lang w:val="es-ES_tradnl"/>
        </w:rPr>
      </w:pPr>
    </w:p>
    <w:p w:rsidR="00301005" w:rsidRDefault="00301005" w:rsidP="00301005">
      <w:pPr>
        <w:jc w:val="both"/>
        <w:rPr>
          <w:rFonts w:ascii="Arial" w:hAnsi="Arial" w:cs="Arial"/>
          <w:b/>
          <w:bCs/>
          <w:sz w:val="22"/>
          <w:szCs w:val="22"/>
          <w:u w:val="single"/>
          <w:lang w:val="es-ES_tradnl"/>
        </w:rPr>
      </w:pPr>
      <w:r>
        <w:rPr>
          <w:rFonts w:ascii="Arial" w:hAnsi="Arial" w:cs="Arial"/>
          <w:b/>
          <w:bCs/>
          <w:sz w:val="22"/>
          <w:szCs w:val="22"/>
          <w:u w:val="single"/>
          <w:lang w:val="es-ES_tradnl"/>
        </w:rPr>
        <w:t>Memoria de titulación</w:t>
      </w:r>
      <w:r w:rsidRPr="0028246C">
        <w:rPr>
          <w:rFonts w:ascii="Arial" w:hAnsi="Arial" w:cs="Arial"/>
          <w:b/>
          <w:bCs/>
          <w:sz w:val="22"/>
          <w:szCs w:val="22"/>
          <w:u w:val="single"/>
          <w:lang w:val="es-ES_tradnl"/>
        </w:rPr>
        <w:t xml:space="preserve"> </w:t>
      </w:r>
      <w:r>
        <w:rPr>
          <w:rFonts w:ascii="Arial" w:hAnsi="Arial" w:cs="Arial"/>
          <w:b/>
          <w:bCs/>
          <w:sz w:val="22"/>
          <w:szCs w:val="22"/>
          <w:u w:val="single"/>
          <w:lang w:val="es-ES_tradnl"/>
        </w:rPr>
        <w:t>Octubre</w:t>
      </w:r>
      <w:r w:rsidRPr="0028246C">
        <w:rPr>
          <w:rFonts w:ascii="Arial" w:hAnsi="Arial" w:cs="Arial"/>
          <w:b/>
          <w:bCs/>
          <w:sz w:val="22"/>
          <w:szCs w:val="22"/>
          <w:u w:val="single"/>
          <w:lang w:val="es-ES_tradnl"/>
        </w:rPr>
        <w:t xml:space="preserve"> 2013 – Mayo 201</w:t>
      </w:r>
      <w:r>
        <w:rPr>
          <w:rFonts w:ascii="Arial" w:hAnsi="Arial" w:cs="Arial"/>
          <w:b/>
          <w:bCs/>
          <w:sz w:val="22"/>
          <w:szCs w:val="22"/>
          <w:u w:val="single"/>
          <w:lang w:val="es-ES_tradnl"/>
        </w:rPr>
        <w:t xml:space="preserve">4 </w:t>
      </w:r>
      <w:r w:rsidR="008503A4">
        <w:rPr>
          <w:rFonts w:ascii="Arial" w:hAnsi="Arial" w:cs="Arial"/>
          <w:b/>
          <w:bCs/>
          <w:sz w:val="22"/>
          <w:szCs w:val="22"/>
          <w:u w:val="single"/>
          <w:lang w:val="es-ES_tradnl"/>
        </w:rPr>
        <w:t>(Los</w:t>
      </w:r>
      <w:r>
        <w:rPr>
          <w:rFonts w:ascii="Arial" w:hAnsi="Arial" w:cs="Arial"/>
          <w:b/>
          <w:bCs/>
          <w:sz w:val="22"/>
          <w:szCs w:val="22"/>
          <w:u w:val="single"/>
          <w:lang w:val="es-ES_tradnl"/>
        </w:rPr>
        <w:t xml:space="preserve"> andes)</w:t>
      </w:r>
      <w:r w:rsidRPr="0028246C">
        <w:rPr>
          <w:rFonts w:ascii="Arial" w:hAnsi="Arial" w:cs="Arial"/>
          <w:b/>
          <w:bCs/>
          <w:sz w:val="22"/>
          <w:szCs w:val="22"/>
          <w:u w:val="single"/>
          <w:lang w:val="es-ES_tradnl"/>
        </w:rPr>
        <w:t xml:space="preserve"> </w:t>
      </w:r>
    </w:p>
    <w:p w:rsidR="00301005" w:rsidRDefault="00301005" w:rsidP="00301005">
      <w:pPr>
        <w:jc w:val="both"/>
        <w:rPr>
          <w:rFonts w:ascii="Arial" w:hAnsi="Arial" w:cs="Arial"/>
          <w:b/>
          <w:bCs/>
          <w:sz w:val="22"/>
          <w:szCs w:val="22"/>
          <w:u w:val="single"/>
          <w:lang w:val="es-ES_tradnl"/>
        </w:rPr>
      </w:pPr>
    </w:p>
    <w:p w:rsidR="00301005" w:rsidRPr="00981371" w:rsidRDefault="00BA4A06" w:rsidP="00216F0A">
      <w:pPr>
        <w:spacing w:before="120" w:after="120"/>
        <w:ind w:firstLine="708"/>
        <w:jc w:val="both"/>
        <w:rPr>
          <w:rFonts w:ascii="Arial" w:hAnsi="Arial" w:cs="Arial"/>
          <w:sz w:val="22"/>
        </w:rPr>
      </w:pPr>
      <w:r>
        <w:rPr>
          <w:rFonts w:ascii="Arial" w:hAnsi="Arial" w:cs="Arial"/>
          <w:bCs/>
          <w:sz w:val="22"/>
          <w:szCs w:val="22"/>
          <w:lang w:val="es-ES_tradnl"/>
        </w:rPr>
        <w:t>Realizada en la Superintendencia de M</w:t>
      </w:r>
      <w:r w:rsidR="00301005" w:rsidRPr="00301005">
        <w:rPr>
          <w:rFonts w:ascii="Arial" w:hAnsi="Arial" w:cs="Arial"/>
          <w:bCs/>
          <w:sz w:val="22"/>
          <w:szCs w:val="22"/>
          <w:lang w:val="es-ES_tradnl"/>
        </w:rPr>
        <w:t xml:space="preserve">antenimiento de mina subterránea </w:t>
      </w:r>
      <w:r>
        <w:rPr>
          <w:rFonts w:ascii="Arial" w:hAnsi="Arial" w:cs="Arial"/>
          <w:bCs/>
          <w:sz w:val="22"/>
          <w:szCs w:val="22"/>
          <w:lang w:val="es-ES_tradnl"/>
        </w:rPr>
        <w:t>CODELCO</w:t>
      </w:r>
      <w:r w:rsidR="008503A4">
        <w:rPr>
          <w:rFonts w:ascii="Arial" w:hAnsi="Arial" w:cs="Arial"/>
          <w:bCs/>
          <w:sz w:val="22"/>
          <w:szCs w:val="22"/>
          <w:lang w:val="es-ES_tradnl"/>
        </w:rPr>
        <w:t xml:space="preserve"> </w:t>
      </w:r>
      <w:r w:rsidR="00301005" w:rsidRPr="00301005">
        <w:rPr>
          <w:rFonts w:ascii="Arial" w:hAnsi="Arial" w:cs="Arial"/>
          <w:bCs/>
          <w:sz w:val="22"/>
          <w:szCs w:val="22"/>
          <w:lang w:val="es-ES_tradnl"/>
        </w:rPr>
        <w:t xml:space="preserve">división andina, en donde forme parte del equipo encargado del sistema de gestión integrado, en la cual se realizaron labores de asesorías en la implementación de los estándares de salud en el trabajo, foco perteneciente al Proyecto estructural de seguridad y salud </w:t>
      </w:r>
      <w:r w:rsidR="00981371" w:rsidRPr="00301005">
        <w:rPr>
          <w:rFonts w:ascii="Arial" w:hAnsi="Arial" w:cs="Arial"/>
          <w:bCs/>
          <w:sz w:val="22"/>
          <w:szCs w:val="22"/>
          <w:lang w:val="es-ES_tradnl"/>
        </w:rPr>
        <w:t>ocupacional.</w:t>
      </w:r>
      <w:r w:rsidR="00981371">
        <w:rPr>
          <w:rFonts w:ascii="Arial" w:hAnsi="Arial" w:cs="Arial"/>
          <w:bCs/>
          <w:sz w:val="22"/>
          <w:szCs w:val="22"/>
          <w:lang w:val="es-ES_tradnl"/>
        </w:rPr>
        <w:t xml:space="preserve"> En</w:t>
      </w:r>
      <w:r w:rsidR="008503A4">
        <w:rPr>
          <w:rFonts w:ascii="Arial" w:hAnsi="Arial" w:cs="Arial"/>
          <w:bCs/>
          <w:sz w:val="22"/>
          <w:szCs w:val="22"/>
          <w:lang w:val="es-ES_tradnl"/>
        </w:rPr>
        <w:t xml:space="preserve"> la inducción del personal nuevo, personal ausente </w:t>
      </w:r>
      <w:r w:rsidR="00981371">
        <w:rPr>
          <w:rFonts w:ascii="Arial" w:hAnsi="Arial" w:cs="Arial"/>
          <w:bCs/>
          <w:sz w:val="22"/>
          <w:szCs w:val="22"/>
          <w:lang w:val="es-ES_tradnl"/>
        </w:rPr>
        <w:t xml:space="preserve">y </w:t>
      </w:r>
      <w:r w:rsidR="008503A4">
        <w:rPr>
          <w:rFonts w:ascii="Arial" w:hAnsi="Arial" w:cs="Arial"/>
          <w:bCs/>
          <w:sz w:val="22"/>
          <w:szCs w:val="22"/>
          <w:lang w:val="es-ES_tradnl"/>
        </w:rPr>
        <w:t>supervisores que hace</w:t>
      </w:r>
      <w:r w:rsidR="00981371">
        <w:rPr>
          <w:rFonts w:ascii="Arial" w:hAnsi="Arial" w:cs="Arial"/>
          <w:bCs/>
          <w:sz w:val="22"/>
          <w:szCs w:val="22"/>
          <w:lang w:val="es-ES_tradnl"/>
        </w:rPr>
        <w:t>n</w:t>
      </w:r>
      <w:r w:rsidR="008503A4">
        <w:rPr>
          <w:rFonts w:ascii="Arial" w:hAnsi="Arial" w:cs="Arial"/>
          <w:bCs/>
          <w:sz w:val="22"/>
          <w:szCs w:val="22"/>
          <w:lang w:val="es-ES_tradnl"/>
        </w:rPr>
        <w:t xml:space="preserve"> ingreso a la superintendencia.</w:t>
      </w:r>
      <w:r w:rsidR="00981371">
        <w:rPr>
          <w:rFonts w:ascii="Arial" w:hAnsi="Arial" w:cs="Arial"/>
          <w:bCs/>
          <w:sz w:val="22"/>
          <w:szCs w:val="22"/>
          <w:lang w:val="es-ES_tradnl"/>
        </w:rPr>
        <w:t xml:space="preserve"> Además </w:t>
      </w:r>
      <w:r>
        <w:rPr>
          <w:rFonts w:ascii="Arial" w:hAnsi="Arial" w:cs="Arial"/>
          <w:bCs/>
          <w:sz w:val="22"/>
          <w:szCs w:val="22"/>
          <w:lang w:val="es-ES_tradnl"/>
        </w:rPr>
        <w:t>del</w:t>
      </w:r>
      <w:r w:rsidR="009E2E17" w:rsidRPr="00962996">
        <w:rPr>
          <w:rFonts w:ascii="Arial" w:hAnsi="Arial" w:cs="Arial"/>
          <w:sz w:val="22"/>
        </w:rPr>
        <w:t xml:space="preserve"> aporte en </w:t>
      </w:r>
      <w:r w:rsidR="00981371">
        <w:rPr>
          <w:rFonts w:ascii="Arial" w:hAnsi="Arial" w:cs="Arial"/>
          <w:sz w:val="22"/>
        </w:rPr>
        <w:t xml:space="preserve">prevención del proceso de la superintendencia de mantenimiento mina subterránea </w:t>
      </w:r>
      <w:r w:rsidR="009E2E17" w:rsidRPr="00962996">
        <w:rPr>
          <w:rFonts w:ascii="Arial" w:hAnsi="Arial" w:cs="Arial"/>
          <w:sz w:val="22"/>
        </w:rPr>
        <w:t>desarrolla</w:t>
      </w:r>
      <w:r w:rsidR="00981371">
        <w:rPr>
          <w:rFonts w:ascii="Arial" w:hAnsi="Arial" w:cs="Arial"/>
          <w:sz w:val="22"/>
        </w:rPr>
        <w:t>ndo</w:t>
      </w:r>
      <w:r w:rsidR="009E2E17" w:rsidRPr="00962996">
        <w:rPr>
          <w:rFonts w:ascii="Arial" w:hAnsi="Arial" w:cs="Arial"/>
          <w:sz w:val="22"/>
        </w:rPr>
        <w:t xml:space="preserve"> actividades en Programación y Control </w:t>
      </w:r>
      <w:r w:rsidR="00981371">
        <w:rPr>
          <w:rFonts w:ascii="Arial" w:hAnsi="Arial" w:cs="Arial"/>
          <w:sz w:val="22"/>
        </w:rPr>
        <w:t>programa personalizado de liderazgo preventivo de t</w:t>
      </w:r>
      <w:r w:rsidR="009E2E17" w:rsidRPr="00962996">
        <w:rPr>
          <w:rFonts w:ascii="Arial" w:hAnsi="Arial" w:cs="Arial"/>
          <w:sz w:val="22"/>
        </w:rPr>
        <w:t>oda la organización</w:t>
      </w:r>
      <w:r w:rsidR="00981371">
        <w:rPr>
          <w:rFonts w:ascii="Arial" w:hAnsi="Arial" w:cs="Arial"/>
          <w:sz w:val="22"/>
        </w:rPr>
        <w:t xml:space="preserve"> (liderazgo)</w:t>
      </w:r>
      <w:r w:rsidR="009E2E17" w:rsidRPr="00962996">
        <w:rPr>
          <w:rFonts w:ascii="Arial" w:hAnsi="Arial" w:cs="Arial"/>
          <w:sz w:val="22"/>
        </w:rPr>
        <w:t xml:space="preserve">. Control y Seguimiento de </w:t>
      </w:r>
      <w:r w:rsidR="00981371">
        <w:rPr>
          <w:rFonts w:ascii="Arial" w:hAnsi="Arial" w:cs="Arial"/>
          <w:sz w:val="22"/>
        </w:rPr>
        <w:t>herramientas preventivas de la corporación (</w:t>
      </w:r>
      <w:r w:rsidR="009E2E17" w:rsidRPr="00962996">
        <w:rPr>
          <w:rFonts w:ascii="Arial" w:hAnsi="Arial" w:cs="Arial"/>
          <w:sz w:val="22"/>
        </w:rPr>
        <w:t>HRC, RISSO, matrices de reconocimiento a trabajadores</w:t>
      </w:r>
      <w:r w:rsidR="00981371">
        <w:rPr>
          <w:rFonts w:ascii="Arial" w:hAnsi="Arial" w:cs="Arial"/>
          <w:sz w:val="22"/>
        </w:rPr>
        <w:t>)</w:t>
      </w:r>
      <w:r w:rsidR="00216F0A">
        <w:rPr>
          <w:rFonts w:ascii="Arial" w:hAnsi="Arial" w:cs="Arial"/>
          <w:sz w:val="22"/>
        </w:rPr>
        <w:t>, carpetas de arranque de faenas. P</w:t>
      </w:r>
      <w:r w:rsidR="009E2E17" w:rsidRPr="00962996">
        <w:rPr>
          <w:rFonts w:ascii="Arial" w:hAnsi="Arial" w:cs="Arial"/>
          <w:sz w:val="22"/>
        </w:rPr>
        <w:t>articipación activa en proyect</w:t>
      </w:r>
      <w:r w:rsidR="00981371">
        <w:rPr>
          <w:rFonts w:ascii="Arial" w:hAnsi="Arial" w:cs="Arial"/>
          <w:sz w:val="22"/>
        </w:rPr>
        <w:t xml:space="preserve">os </w:t>
      </w:r>
      <w:r w:rsidR="009E2E17" w:rsidRPr="00962996">
        <w:rPr>
          <w:rFonts w:ascii="Arial" w:hAnsi="Arial" w:cs="Arial"/>
          <w:sz w:val="22"/>
        </w:rPr>
        <w:t>Innova</w:t>
      </w:r>
      <w:r w:rsidR="00981371">
        <w:rPr>
          <w:rFonts w:ascii="Arial" w:hAnsi="Arial" w:cs="Arial"/>
          <w:sz w:val="22"/>
        </w:rPr>
        <w:t xml:space="preserve"> </w:t>
      </w:r>
      <w:r w:rsidR="00981371">
        <w:rPr>
          <w:rFonts w:ascii="Arial" w:hAnsi="Arial" w:cs="Arial"/>
          <w:bCs/>
          <w:sz w:val="22"/>
          <w:szCs w:val="22"/>
          <w:lang w:val="es-ES_tradnl"/>
        </w:rPr>
        <w:t>proyectos de innovación destinados a mejorar las condiciones del lugar de trabajo</w:t>
      </w:r>
      <w:r w:rsidR="009E2E17" w:rsidRPr="00962996">
        <w:rPr>
          <w:rFonts w:ascii="Arial" w:hAnsi="Arial" w:cs="Arial"/>
          <w:sz w:val="22"/>
        </w:rPr>
        <w:t xml:space="preserve">, de Ergonomía y de </w:t>
      </w:r>
      <w:r w:rsidR="00981371">
        <w:rPr>
          <w:rFonts w:ascii="Arial" w:hAnsi="Arial" w:cs="Arial"/>
          <w:sz w:val="22"/>
        </w:rPr>
        <w:t xml:space="preserve">seguridad y </w:t>
      </w:r>
      <w:r w:rsidR="009E2E17" w:rsidRPr="00962996">
        <w:rPr>
          <w:rFonts w:ascii="Arial" w:hAnsi="Arial" w:cs="Arial"/>
          <w:sz w:val="22"/>
        </w:rPr>
        <w:t>Salud Ocupacional.</w:t>
      </w:r>
    </w:p>
    <w:p w:rsidR="00E66AB5" w:rsidRPr="00C5744C" w:rsidRDefault="00A77C19" w:rsidP="00C5744C">
      <w:pPr>
        <w:pStyle w:val="Ttulo2"/>
        <w:jc w:val="both"/>
        <w:rPr>
          <w:sz w:val="22"/>
          <w:szCs w:val="22"/>
        </w:rPr>
      </w:pPr>
      <w:r>
        <w:rPr>
          <w:sz w:val="22"/>
          <w:szCs w:val="22"/>
        </w:rPr>
        <w:t>A</w:t>
      </w:r>
      <w:r w:rsidR="00303B5E">
        <w:rPr>
          <w:sz w:val="22"/>
          <w:szCs w:val="22"/>
        </w:rPr>
        <w:t>NTECEDENTES ACADÉMICOS</w:t>
      </w:r>
    </w:p>
    <w:p w:rsidR="00903D96" w:rsidRDefault="00C5744C" w:rsidP="008503A4">
      <w:pPr>
        <w:jc w:val="both"/>
        <w:rPr>
          <w:rFonts w:ascii="Arial" w:hAnsi="Arial" w:cs="Arial"/>
          <w:sz w:val="22"/>
          <w:szCs w:val="22"/>
        </w:rPr>
      </w:pPr>
      <w:r>
        <w:rPr>
          <w:rFonts w:ascii="Arial" w:hAnsi="Arial" w:cs="Arial"/>
          <w:b/>
          <w:sz w:val="22"/>
          <w:szCs w:val="22"/>
        </w:rPr>
        <w:t>Marzo 2009 – Hasta la fecha</w:t>
      </w:r>
      <w:r w:rsidR="003B543F" w:rsidRPr="00903D96">
        <w:rPr>
          <w:rFonts w:ascii="Arial" w:hAnsi="Arial" w:cs="Arial"/>
          <w:b/>
          <w:sz w:val="22"/>
          <w:szCs w:val="22"/>
        </w:rPr>
        <w:t>:</w:t>
      </w:r>
      <w:r w:rsidR="003B543F" w:rsidRPr="00E66AB5">
        <w:rPr>
          <w:rFonts w:ascii="Arial" w:hAnsi="Arial" w:cs="Arial"/>
          <w:sz w:val="22"/>
          <w:szCs w:val="22"/>
        </w:rPr>
        <w:t xml:space="preserve"> </w:t>
      </w:r>
      <w:r>
        <w:rPr>
          <w:rFonts w:ascii="Arial" w:hAnsi="Arial" w:cs="Arial"/>
          <w:sz w:val="22"/>
          <w:szCs w:val="22"/>
        </w:rPr>
        <w:t>Universidad Técnica Federico Santa María</w:t>
      </w:r>
      <w:r w:rsidR="003B543F" w:rsidRPr="00E66AB5">
        <w:rPr>
          <w:rFonts w:ascii="Arial" w:hAnsi="Arial" w:cs="Arial"/>
          <w:sz w:val="22"/>
          <w:szCs w:val="22"/>
        </w:rPr>
        <w:t xml:space="preserve">, sede </w:t>
      </w:r>
      <w:r>
        <w:rPr>
          <w:rFonts w:ascii="Arial" w:hAnsi="Arial" w:cs="Arial"/>
          <w:sz w:val="22"/>
          <w:szCs w:val="22"/>
        </w:rPr>
        <w:t>Concepción</w:t>
      </w:r>
      <w:r w:rsidR="000D79B5">
        <w:rPr>
          <w:rFonts w:ascii="Arial" w:hAnsi="Arial" w:cs="Arial"/>
          <w:sz w:val="22"/>
          <w:szCs w:val="22"/>
        </w:rPr>
        <w:t xml:space="preserve">. </w:t>
      </w:r>
    </w:p>
    <w:p w:rsidR="008503A4" w:rsidRPr="008503A4" w:rsidRDefault="008503A4" w:rsidP="008503A4">
      <w:pPr>
        <w:jc w:val="both"/>
        <w:rPr>
          <w:rFonts w:ascii="Arial" w:hAnsi="Arial" w:cs="Arial"/>
          <w:sz w:val="22"/>
          <w:szCs w:val="22"/>
        </w:rPr>
      </w:pPr>
    </w:p>
    <w:p w:rsidR="004F6548" w:rsidRDefault="004F6548" w:rsidP="00383BBB">
      <w:pPr>
        <w:spacing w:line="360" w:lineRule="auto"/>
        <w:ind w:left="1440" w:hanging="1440"/>
        <w:jc w:val="both"/>
        <w:rPr>
          <w:rFonts w:ascii="Arial" w:hAnsi="Arial" w:cs="Arial"/>
          <w:sz w:val="22"/>
          <w:szCs w:val="22"/>
          <w:lang w:val="pt-BR"/>
        </w:rPr>
      </w:pPr>
      <w:r>
        <w:rPr>
          <w:rFonts w:ascii="Arial" w:hAnsi="Arial" w:cs="Arial"/>
          <w:b/>
          <w:sz w:val="22"/>
          <w:szCs w:val="22"/>
          <w:lang w:val="pt-BR"/>
        </w:rPr>
        <w:t>2004</w:t>
      </w:r>
      <w:r w:rsidR="00303B5E" w:rsidRPr="00405655">
        <w:rPr>
          <w:rFonts w:ascii="Arial" w:hAnsi="Arial" w:cs="Arial"/>
          <w:b/>
          <w:sz w:val="22"/>
          <w:szCs w:val="22"/>
          <w:lang w:val="pt-BR"/>
        </w:rPr>
        <w:t xml:space="preserve"> –</w:t>
      </w:r>
      <w:r>
        <w:rPr>
          <w:rFonts w:ascii="Arial" w:hAnsi="Arial" w:cs="Arial"/>
          <w:b/>
          <w:sz w:val="22"/>
          <w:szCs w:val="22"/>
          <w:lang w:val="pt-BR"/>
        </w:rPr>
        <w:t xml:space="preserve"> 2008</w:t>
      </w:r>
      <w:proofErr w:type="gramStart"/>
      <w:r w:rsidR="00F73E83">
        <w:rPr>
          <w:rFonts w:ascii="Arial" w:hAnsi="Arial" w:cs="Arial"/>
          <w:b/>
          <w:sz w:val="22"/>
          <w:szCs w:val="22"/>
          <w:lang w:val="pt-BR"/>
        </w:rPr>
        <w:t xml:space="preserve"> </w:t>
      </w:r>
      <w:r w:rsidR="00C7070B">
        <w:rPr>
          <w:rFonts w:ascii="Arial" w:hAnsi="Arial" w:cs="Arial"/>
          <w:b/>
          <w:sz w:val="22"/>
          <w:szCs w:val="22"/>
          <w:lang w:val="pt-BR"/>
        </w:rPr>
        <w:t xml:space="preserve"> </w:t>
      </w:r>
      <w:proofErr w:type="spellStart"/>
      <w:proofErr w:type="gramEnd"/>
      <w:r w:rsidR="00C7070B">
        <w:rPr>
          <w:rFonts w:ascii="Arial" w:hAnsi="Arial" w:cs="Arial"/>
          <w:b/>
          <w:sz w:val="22"/>
          <w:szCs w:val="22"/>
          <w:lang w:val="pt-BR"/>
        </w:rPr>
        <w:t>Enseñanza</w:t>
      </w:r>
      <w:proofErr w:type="spellEnd"/>
      <w:r w:rsidR="00C7070B">
        <w:rPr>
          <w:rFonts w:ascii="Arial" w:hAnsi="Arial" w:cs="Arial"/>
          <w:b/>
          <w:sz w:val="22"/>
          <w:szCs w:val="22"/>
          <w:lang w:val="pt-BR"/>
        </w:rPr>
        <w:t xml:space="preserve"> media </w:t>
      </w:r>
      <w:proofErr w:type="spellStart"/>
      <w:r w:rsidR="005F53FF">
        <w:rPr>
          <w:rFonts w:ascii="Arial" w:hAnsi="Arial" w:cs="Arial"/>
          <w:sz w:val="22"/>
          <w:szCs w:val="22"/>
          <w:lang w:val="pt-BR"/>
        </w:rPr>
        <w:t>Colegio</w:t>
      </w:r>
      <w:proofErr w:type="spellEnd"/>
      <w:r>
        <w:rPr>
          <w:rFonts w:ascii="Arial" w:hAnsi="Arial" w:cs="Arial"/>
          <w:sz w:val="22"/>
          <w:szCs w:val="22"/>
          <w:lang w:val="pt-BR"/>
        </w:rPr>
        <w:t xml:space="preserve"> Padre Manuel D’</w:t>
      </w:r>
      <w:proofErr w:type="spellStart"/>
      <w:r>
        <w:rPr>
          <w:rFonts w:ascii="Arial" w:hAnsi="Arial" w:cs="Arial"/>
          <w:sz w:val="22"/>
          <w:szCs w:val="22"/>
          <w:lang w:val="pt-BR"/>
        </w:rPr>
        <w:t>alzon</w:t>
      </w:r>
      <w:proofErr w:type="spellEnd"/>
      <w:r>
        <w:rPr>
          <w:rFonts w:ascii="Arial" w:hAnsi="Arial" w:cs="Arial"/>
          <w:sz w:val="22"/>
          <w:szCs w:val="22"/>
          <w:lang w:val="pt-BR"/>
        </w:rPr>
        <w:t>, Lota</w:t>
      </w:r>
      <w:r w:rsidR="00303B5E" w:rsidRPr="00405655">
        <w:rPr>
          <w:rFonts w:ascii="Arial" w:hAnsi="Arial" w:cs="Arial"/>
          <w:sz w:val="22"/>
          <w:szCs w:val="22"/>
          <w:lang w:val="pt-BR"/>
        </w:rPr>
        <w:t>.</w:t>
      </w:r>
    </w:p>
    <w:p w:rsidR="00303B5E" w:rsidRDefault="00C7070B" w:rsidP="00383BBB">
      <w:pPr>
        <w:spacing w:line="360" w:lineRule="auto"/>
        <w:ind w:left="1440" w:hanging="1440"/>
        <w:jc w:val="both"/>
        <w:rPr>
          <w:rFonts w:ascii="Arial" w:hAnsi="Arial" w:cs="Arial"/>
          <w:sz w:val="22"/>
          <w:szCs w:val="22"/>
          <w:lang w:val="pt-BR"/>
        </w:rPr>
      </w:pPr>
      <w:r>
        <w:rPr>
          <w:rFonts w:ascii="Arial" w:hAnsi="Arial" w:cs="Arial"/>
          <w:b/>
          <w:sz w:val="22"/>
          <w:szCs w:val="22"/>
          <w:lang w:val="pt-BR"/>
        </w:rPr>
        <w:t xml:space="preserve">1997 </w:t>
      </w:r>
      <w:r w:rsidRPr="00405655">
        <w:rPr>
          <w:rFonts w:ascii="Arial" w:hAnsi="Arial" w:cs="Arial"/>
          <w:b/>
          <w:sz w:val="22"/>
          <w:szCs w:val="22"/>
          <w:lang w:val="pt-BR"/>
        </w:rPr>
        <w:t>–</w:t>
      </w:r>
      <w:r>
        <w:rPr>
          <w:rFonts w:ascii="Arial" w:hAnsi="Arial" w:cs="Arial"/>
          <w:b/>
          <w:sz w:val="22"/>
          <w:szCs w:val="22"/>
          <w:lang w:val="pt-BR"/>
        </w:rPr>
        <w:t xml:space="preserve"> 2003</w:t>
      </w:r>
      <w:proofErr w:type="gramStart"/>
      <w:r>
        <w:rPr>
          <w:rFonts w:ascii="Arial" w:hAnsi="Arial" w:cs="Arial"/>
          <w:b/>
          <w:sz w:val="22"/>
          <w:szCs w:val="22"/>
          <w:lang w:val="pt-BR"/>
        </w:rPr>
        <w:t xml:space="preserve">  </w:t>
      </w:r>
      <w:proofErr w:type="spellStart"/>
      <w:proofErr w:type="gramEnd"/>
      <w:r>
        <w:rPr>
          <w:rFonts w:ascii="Arial" w:hAnsi="Arial" w:cs="Arial"/>
          <w:b/>
          <w:sz w:val="22"/>
          <w:szCs w:val="22"/>
          <w:lang w:val="pt-BR"/>
        </w:rPr>
        <w:t>Enseñanza</w:t>
      </w:r>
      <w:proofErr w:type="spellEnd"/>
      <w:r>
        <w:rPr>
          <w:rFonts w:ascii="Arial" w:hAnsi="Arial" w:cs="Arial"/>
          <w:b/>
          <w:sz w:val="22"/>
          <w:szCs w:val="22"/>
          <w:lang w:val="pt-BR"/>
        </w:rPr>
        <w:t xml:space="preserve"> básica </w:t>
      </w:r>
      <w:proofErr w:type="spellStart"/>
      <w:r w:rsidRPr="00C7070B">
        <w:rPr>
          <w:rFonts w:ascii="Arial" w:hAnsi="Arial" w:cs="Arial"/>
          <w:sz w:val="22"/>
          <w:szCs w:val="22"/>
          <w:lang w:val="pt-BR"/>
        </w:rPr>
        <w:t>escuela</w:t>
      </w:r>
      <w:proofErr w:type="spellEnd"/>
      <w:r w:rsidRPr="00C7070B">
        <w:rPr>
          <w:rFonts w:ascii="Arial" w:hAnsi="Arial" w:cs="Arial"/>
          <w:sz w:val="22"/>
          <w:szCs w:val="22"/>
          <w:lang w:val="pt-BR"/>
        </w:rPr>
        <w:t xml:space="preserve"> D-694 , Lota</w:t>
      </w:r>
      <w:r w:rsidR="00981371">
        <w:rPr>
          <w:rFonts w:ascii="Arial" w:hAnsi="Arial" w:cs="Arial"/>
          <w:sz w:val="22"/>
          <w:szCs w:val="22"/>
          <w:lang w:val="pt-BR"/>
        </w:rPr>
        <w:t>.</w:t>
      </w:r>
      <w:r w:rsidR="005F53FF">
        <w:rPr>
          <w:rFonts w:ascii="Arial" w:hAnsi="Arial" w:cs="Arial"/>
          <w:sz w:val="22"/>
          <w:szCs w:val="22"/>
          <w:lang w:val="pt-BR"/>
        </w:rPr>
        <w:t xml:space="preserve"> </w:t>
      </w:r>
    </w:p>
    <w:p w:rsidR="00303B5E" w:rsidRDefault="00303B5E">
      <w:pPr>
        <w:pStyle w:val="Ttulo1"/>
        <w:pBdr>
          <w:bottom w:val="single" w:sz="4" w:space="0" w:color="auto"/>
        </w:pBdr>
        <w:tabs>
          <w:tab w:val="left" w:pos="8460"/>
        </w:tabs>
        <w:jc w:val="both"/>
        <w:rPr>
          <w:sz w:val="22"/>
          <w:szCs w:val="22"/>
        </w:rPr>
      </w:pPr>
      <w:r>
        <w:rPr>
          <w:sz w:val="22"/>
          <w:szCs w:val="22"/>
        </w:rPr>
        <w:lastRenderedPageBreak/>
        <w:t>INFORMACION PERSONAL</w:t>
      </w:r>
    </w:p>
    <w:p w:rsidR="00303B5E" w:rsidRDefault="00303B5E">
      <w:pPr>
        <w:jc w:val="both"/>
        <w:rPr>
          <w:rFonts w:ascii="Arial" w:hAnsi="Arial" w:cs="Arial"/>
          <w:sz w:val="22"/>
          <w:szCs w:val="22"/>
        </w:rPr>
      </w:pPr>
    </w:p>
    <w:p w:rsidR="00303B5E" w:rsidRDefault="00303B5E">
      <w:pPr>
        <w:spacing w:line="360" w:lineRule="auto"/>
        <w:ind w:left="360" w:firstLine="360"/>
        <w:jc w:val="both"/>
        <w:rPr>
          <w:rFonts w:ascii="Arial" w:hAnsi="Arial" w:cs="Arial"/>
          <w:sz w:val="22"/>
          <w:szCs w:val="22"/>
        </w:rPr>
      </w:pPr>
      <w:r>
        <w:rPr>
          <w:rFonts w:ascii="Arial" w:hAnsi="Arial" w:cs="Arial"/>
          <w:b/>
          <w:bCs/>
          <w:sz w:val="22"/>
          <w:szCs w:val="22"/>
        </w:rPr>
        <w:t xml:space="preserve">Estado Civil: </w:t>
      </w:r>
      <w:r w:rsidR="00C7070B">
        <w:rPr>
          <w:rFonts w:ascii="Arial" w:hAnsi="Arial" w:cs="Arial"/>
          <w:sz w:val="22"/>
          <w:szCs w:val="22"/>
        </w:rPr>
        <w:t>Soltero</w:t>
      </w:r>
      <w:r w:rsidR="00301005">
        <w:rPr>
          <w:rFonts w:ascii="Arial" w:hAnsi="Arial" w:cs="Arial"/>
          <w:sz w:val="22"/>
          <w:szCs w:val="22"/>
        </w:rPr>
        <w:t>, 1 hijo.</w:t>
      </w:r>
    </w:p>
    <w:p w:rsidR="00303B5E" w:rsidRDefault="00303B5E">
      <w:pPr>
        <w:spacing w:line="360" w:lineRule="auto"/>
        <w:ind w:left="360" w:firstLine="360"/>
        <w:jc w:val="both"/>
        <w:rPr>
          <w:rFonts w:ascii="Arial" w:hAnsi="Arial" w:cs="Arial"/>
          <w:b/>
          <w:bCs/>
          <w:sz w:val="22"/>
          <w:szCs w:val="22"/>
        </w:rPr>
      </w:pPr>
      <w:r>
        <w:rPr>
          <w:rFonts w:ascii="Arial" w:hAnsi="Arial" w:cs="Arial"/>
          <w:b/>
          <w:bCs/>
          <w:sz w:val="22"/>
          <w:szCs w:val="22"/>
        </w:rPr>
        <w:t>Nacionalidad:</w:t>
      </w:r>
      <w:r w:rsidR="004F6548">
        <w:rPr>
          <w:rFonts w:ascii="Arial" w:hAnsi="Arial" w:cs="Arial"/>
          <w:b/>
          <w:bCs/>
          <w:sz w:val="22"/>
          <w:szCs w:val="22"/>
        </w:rPr>
        <w:t xml:space="preserve"> </w:t>
      </w:r>
      <w:r w:rsidR="00BA4A06">
        <w:rPr>
          <w:rFonts w:ascii="Arial" w:hAnsi="Arial" w:cs="Arial"/>
          <w:sz w:val="22"/>
          <w:szCs w:val="22"/>
        </w:rPr>
        <w:t>C</w:t>
      </w:r>
      <w:r w:rsidR="005F53FF">
        <w:rPr>
          <w:rFonts w:ascii="Arial" w:hAnsi="Arial" w:cs="Arial"/>
          <w:sz w:val="22"/>
          <w:szCs w:val="22"/>
        </w:rPr>
        <w:t>hileno.</w:t>
      </w:r>
    </w:p>
    <w:p w:rsidR="00303B5E" w:rsidRDefault="00303B5E">
      <w:pPr>
        <w:spacing w:line="360" w:lineRule="auto"/>
        <w:ind w:left="360" w:firstLine="360"/>
        <w:jc w:val="both"/>
        <w:rPr>
          <w:rFonts w:ascii="Arial" w:hAnsi="Arial" w:cs="Arial"/>
          <w:b/>
          <w:bCs/>
          <w:sz w:val="22"/>
          <w:szCs w:val="22"/>
        </w:rPr>
      </w:pPr>
      <w:r>
        <w:rPr>
          <w:rFonts w:ascii="Arial" w:hAnsi="Arial" w:cs="Arial"/>
          <w:b/>
          <w:bCs/>
          <w:sz w:val="22"/>
          <w:szCs w:val="22"/>
        </w:rPr>
        <w:t>Fecha de Nacimiento:</w:t>
      </w:r>
      <w:r w:rsidR="004F6548">
        <w:rPr>
          <w:rFonts w:ascii="Arial" w:hAnsi="Arial" w:cs="Arial"/>
          <w:sz w:val="22"/>
          <w:szCs w:val="22"/>
        </w:rPr>
        <w:t xml:space="preserve"> 14 de Marzo 1991</w:t>
      </w:r>
      <w:r w:rsidR="00CE594E">
        <w:rPr>
          <w:rFonts w:ascii="Arial" w:hAnsi="Arial" w:cs="Arial"/>
          <w:sz w:val="22"/>
          <w:szCs w:val="22"/>
        </w:rPr>
        <w:t>.</w:t>
      </w:r>
    </w:p>
    <w:p w:rsidR="00303B5E" w:rsidRDefault="00303B5E">
      <w:pPr>
        <w:tabs>
          <w:tab w:val="left" w:pos="8460"/>
        </w:tabs>
        <w:spacing w:line="360" w:lineRule="auto"/>
        <w:ind w:left="360" w:firstLine="360"/>
        <w:jc w:val="both"/>
        <w:rPr>
          <w:rFonts w:ascii="Arial" w:hAnsi="Arial" w:cs="Arial"/>
          <w:b/>
          <w:bCs/>
          <w:sz w:val="22"/>
          <w:szCs w:val="22"/>
        </w:rPr>
      </w:pPr>
      <w:r>
        <w:rPr>
          <w:rFonts w:ascii="Arial" w:hAnsi="Arial" w:cs="Arial"/>
          <w:b/>
          <w:bCs/>
          <w:sz w:val="22"/>
          <w:szCs w:val="22"/>
        </w:rPr>
        <w:t>Lugar de Nacimiento:</w:t>
      </w:r>
      <w:r w:rsidR="004F6548">
        <w:rPr>
          <w:rFonts w:ascii="Arial" w:hAnsi="Arial" w:cs="Arial"/>
          <w:sz w:val="22"/>
          <w:szCs w:val="22"/>
        </w:rPr>
        <w:t xml:space="preserve"> Lota</w:t>
      </w:r>
      <w:r w:rsidR="00CE594E">
        <w:rPr>
          <w:rFonts w:ascii="Arial" w:hAnsi="Arial" w:cs="Arial"/>
          <w:sz w:val="22"/>
          <w:szCs w:val="22"/>
        </w:rPr>
        <w:t>.</w:t>
      </w:r>
    </w:p>
    <w:p w:rsidR="00303B5E" w:rsidRDefault="00303B5E" w:rsidP="00DB4368">
      <w:pPr>
        <w:spacing w:line="360" w:lineRule="auto"/>
        <w:ind w:firstLine="720"/>
        <w:jc w:val="both"/>
        <w:rPr>
          <w:rFonts w:ascii="Arial" w:hAnsi="Arial" w:cs="Arial"/>
          <w:sz w:val="22"/>
          <w:szCs w:val="22"/>
        </w:rPr>
      </w:pPr>
      <w:r w:rsidRPr="004F6548">
        <w:rPr>
          <w:b/>
          <w:bCs/>
        </w:rPr>
        <w:t>Rut:</w:t>
      </w:r>
      <w:r w:rsidR="004F6548">
        <w:t xml:space="preserve"> 17.641.638-6</w:t>
      </w:r>
      <w:r w:rsidR="00CE594E">
        <w:t>.</w:t>
      </w:r>
      <w:r w:rsidR="00DB4368">
        <w:rPr>
          <w:rFonts w:ascii="Arial" w:hAnsi="Arial" w:cs="Arial"/>
          <w:sz w:val="22"/>
          <w:szCs w:val="22"/>
        </w:rPr>
        <w:t xml:space="preserve"> </w:t>
      </w:r>
    </w:p>
    <w:p w:rsidR="00BA4A06" w:rsidRDefault="00BA4A06" w:rsidP="00DB4368">
      <w:pPr>
        <w:spacing w:line="360" w:lineRule="auto"/>
        <w:ind w:firstLine="720"/>
        <w:jc w:val="both"/>
        <w:rPr>
          <w:b/>
          <w:bCs/>
        </w:rPr>
      </w:pPr>
      <w:r>
        <w:rPr>
          <w:b/>
          <w:bCs/>
        </w:rPr>
        <w:t>Disponibilidad</w:t>
      </w:r>
      <w:r w:rsidRPr="004F6548">
        <w:rPr>
          <w:b/>
          <w:bCs/>
        </w:rPr>
        <w:t>:</w:t>
      </w:r>
      <w:r>
        <w:rPr>
          <w:b/>
          <w:bCs/>
        </w:rPr>
        <w:t xml:space="preserve"> </w:t>
      </w:r>
      <w:r w:rsidRPr="00BA4A06">
        <w:rPr>
          <w:bCs/>
        </w:rPr>
        <w:t>Inmediata</w:t>
      </w:r>
    </w:p>
    <w:p w:rsidR="00BA4A06" w:rsidRDefault="00BA4A06" w:rsidP="00DB4368">
      <w:pPr>
        <w:spacing w:line="360" w:lineRule="auto"/>
        <w:ind w:firstLine="720"/>
        <w:jc w:val="both"/>
        <w:rPr>
          <w:bCs/>
        </w:rPr>
      </w:pPr>
      <w:r>
        <w:rPr>
          <w:b/>
          <w:bCs/>
        </w:rPr>
        <w:t xml:space="preserve">Pretensiones de renta: </w:t>
      </w:r>
      <w:r w:rsidRPr="00BA4A06">
        <w:rPr>
          <w:bCs/>
        </w:rPr>
        <w:t>A convenir</w:t>
      </w:r>
    </w:p>
    <w:p w:rsidR="00216F0A" w:rsidRDefault="00216F0A" w:rsidP="00DB4368">
      <w:pPr>
        <w:spacing w:line="360" w:lineRule="auto"/>
        <w:ind w:firstLine="720"/>
        <w:jc w:val="both"/>
        <w:rPr>
          <w:rFonts w:ascii="Arial" w:hAnsi="Arial" w:cs="Arial"/>
          <w:sz w:val="22"/>
          <w:szCs w:val="22"/>
        </w:rPr>
      </w:pPr>
      <w:r>
        <w:rPr>
          <w:b/>
          <w:bCs/>
        </w:rPr>
        <w:t>Registro Servicio nacional de salud</w:t>
      </w:r>
      <w:r>
        <w:rPr>
          <w:b/>
          <w:bCs/>
        </w:rPr>
        <w:t>:</w:t>
      </w:r>
      <w:r>
        <w:rPr>
          <w:b/>
          <w:bCs/>
        </w:rPr>
        <w:t xml:space="preserve"> </w:t>
      </w:r>
      <w:r>
        <w:rPr>
          <w:rFonts w:ascii="Arial" w:hAnsi="Arial" w:cs="Arial"/>
          <w:sz w:val="22"/>
          <w:szCs w:val="22"/>
        </w:rPr>
        <w:t>Al día número: CON</w:t>
      </w:r>
      <w:proofErr w:type="gramStart"/>
      <w:r>
        <w:rPr>
          <w:rFonts w:ascii="Arial" w:hAnsi="Arial" w:cs="Arial"/>
          <w:sz w:val="22"/>
          <w:szCs w:val="22"/>
        </w:rPr>
        <w:t>./</w:t>
      </w:r>
      <w:proofErr w:type="gramEnd"/>
      <w:r>
        <w:rPr>
          <w:rFonts w:ascii="Arial" w:hAnsi="Arial" w:cs="Arial"/>
          <w:sz w:val="22"/>
          <w:szCs w:val="22"/>
        </w:rPr>
        <w:t>P-1421</w:t>
      </w:r>
    </w:p>
    <w:p w:rsidR="005F53FF" w:rsidRDefault="004F6548" w:rsidP="00DB4368">
      <w:pPr>
        <w:spacing w:line="360" w:lineRule="auto"/>
        <w:ind w:firstLine="720"/>
        <w:jc w:val="both"/>
        <w:rPr>
          <w:rFonts w:ascii="Arial" w:hAnsi="Arial" w:cs="Arial"/>
        </w:rPr>
      </w:pPr>
      <w:r w:rsidRPr="004F6548">
        <w:rPr>
          <w:rFonts w:ascii="Arial" w:hAnsi="Arial" w:cs="Arial"/>
          <w:b/>
        </w:rPr>
        <w:t>Anexo:</w:t>
      </w:r>
      <w:r>
        <w:rPr>
          <w:rFonts w:ascii="Arial" w:hAnsi="Arial" w:cs="Arial"/>
        </w:rPr>
        <w:t xml:space="preserve"> Licencia de conduci</w:t>
      </w:r>
      <w:r w:rsidR="00012DFA">
        <w:rPr>
          <w:rFonts w:ascii="Arial" w:hAnsi="Arial" w:cs="Arial"/>
        </w:rPr>
        <w:t>r</w:t>
      </w:r>
      <w:r w:rsidR="006E1ED2">
        <w:rPr>
          <w:rFonts w:ascii="Arial" w:hAnsi="Arial" w:cs="Arial"/>
        </w:rPr>
        <w:t xml:space="preserve"> clase B </w:t>
      </w:r>
      <w:r w:rsidR="00BA4A06">
        <w:rPr>
          <w:rFonts w:ascii="Arial" w:hAnsi="Arial" w:cs="Arial"/>
        </w:rPr>
        <w:t xml:space="preserve">al día y </w:t>
      </w:r>
      <w:r w:rsidR="006E1ED2">
        <w:rPr>
          <w:rFonts w:ascii="Arial" w:hAnsi="Arial" w:cs="Arial"/>
        </w:rPr>
        <w:t xml:space="preserve">con experiencia de </w:t>
      </w:r>
      <w:r w:rsidR="00301005">
        <w:rPr>
          <w:rFonts w:ascii="Arial" w:hAnsi="Arial" w:cs="Arial"/>
        </w:rPr>
        <w:t>6</w:t>
      </w:r>
      <w:r w:rsidR="006E1ED2">
        <w:rPr>
          <w:rFonts w:ascii="Arial" w:hAnsi="Arial" w:cs="Arial"/>
        </w:rPr>
        <w:t xml:space="preserve"> añ</w:t>
      </w:r>
      <w:r>
        <w:rPr>
          <w:rFonts w:ascii="Arial" w:hAnsi="Arial" w:cs="Arial"/>
        </w:rPr>
        <w:t>os.</w:t>
      </w:r>
    </w:p>
    <w:p w:rsidR="008D4408" w:rsidRPr="008D4408" w:rsidRDefault="008D4408" w:rsidP="00DB4368">
      <w:pPr>
        <w:spacing w:line="360" w:lineRule="auto"/>
        <w:ind w:firstLine="720"/>
        <w:jc w:val="both"/>
        <w:rPr>
          <w:rFonts w:ascii="Arial" w:hAnsi="Arial" w:cs="Arial"/>
        </w:rPr>
      </w:pPr>
    </w:p>
    <w:sectPr w:rsidR="008D4408" w:rsidRPr="008D4408">
      <w:pgSz w:w="11906" w:h="16838"/>
      <w:pgMar w:top="1417" w:right="128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7683D"/>
    <w:multiLevelType w:val="hybridMultilevel"/>
    <w:tmpl w:val="6E400F9E"/>
    <w:lvl w:ilvl="0" w:tplc="340A0001">
      <w:start w:val="1"/>
      <w:numFmt w:val="bullet"/>
      <w:lvlText w:val=""/>
      <w:lvlJc w:val="left"/>
      <w:pPr>
        <w:tabs>
          <w:tab w:val="num" w:pos="1440"/>
        </w:tabs>
        <w:ind w:left="1440" w:hanging="360"/>
      </w:pPr>
      <w:rPr>
        <w:rFonts w:ascii="Symbol" w:hAnsi="Symbol" w:hint="default"/>
      </w:rPr>
    </w:lvl>
    <w:lvl w:ilvl="1" w:tplc="340A0003" w:tentative="1">
      <w:start w:val="1"/>
      <w:numFmt w:val="bullet"/>
      <w:lvlText w:val="o"/>
      <w:lvlJc w:val="left"/>
      <w:pPr>
        <w:tabs>
          <w:tab w:val="num" w:pos="2160"/>
        </w:tabs>
        <w:ind w:left="2160" w:hanging="360"/>
      </w:pPr>
      <w:rPr>
        <w:rFonts w:ascii="Courier New" w:hAnsi="Courier New" w:cs="Courier New" w:hint="default"/>
      </w:rPr>
    </w:lvl>
    <w:lvl w:ilvl="2" w:tplc="340A0005" w:tentative="1">
      <w:start w:val="1"/>
      <w:numFmt w:val="bullet"/>
      <w:lvlText w:val=""/>
      <w:lvlJc w:val="left"/>
      <w:pPr>
        <w:tabs>
          <w:tab w:val="num" w:pos="2880"/>
        </w:tabs>
        <w:ind w:left="2880" w:hanging="360"/>
      </w:pPr>
      <w:rPr>
        <w:rFonts w:ascii="Wingdings" w:hAnsi="Wingdings" w:hint="default"/>
      </w:rPr>
    </w:lvl>
    <w:lvl w:ilvl="3" w:tplc="340A0001" w:tentative="1">
      <w:start w:val="1"/>
      <w:numFmt w:val="bullet"/>
      <w:lvlText w:val=""/>
      <w:lvlJc w:val="left"/>
      <w:pPr>
        <w:tabs>
          <w:tab w:val="num" w:pos="3600"/>
        </w:tabs>
        <w:ind w:left="3600" w:hanging="360"/>
      </w:pPr>
      <w:rPr>
        <w:rFonts w:ascii="Symbol" w:hAnsi="Symbol" w:hint="default"/>
      </w:rPr>
    </w:lvl>
    <w:lvl w:ilvl="4" w:tplc="340A0003" w:tentative="1">
      <w:start w:val="1"/>
      <w:numFmt w:val="bullet"/>
      <w:lvlText w:val="o"/>
      <w:lvlJc w:val="left"/>
      <w:pPr>
        <w:tabs>
          <w:tab w:val="num" w:pos="4320"/>
        </w:tabs>
        <w:ind w:left="4320" w:hanging="360"/>
      </w:pPr>
      <w:rPr>
        <w:rFonts w:ascii="Courier New" w:hAnsi="Courier New" w:cs="Courier New" w:hint="default"/>
      </w:rPr>
    </w:lvl>
    <w:lvl w:ilvl="5" w:tplc="340A0005" w:tentative="1">
      <w:start w:val="1"/>
      <w:numFmt w:val="bullet"/>
      <w:lvlText w:val=""/>
      <w:lvlJc w:val="left"/>
      <w:pPr>
        <w:tabs>
          <w:tab w:val="num" w:pos="5040"/>
        </w:tabs>
        <w:ind w:left="5040" w:hanging="360"/>
      </w:pPr>
      <w:rPr>
        <w:rFonts w:ascii="Wingdings" w:hAnsi="Wingdings" w:hint="default"/>
      </w:rPr>
    </w:lvl>
    <w:lvl w:ilvl="6" w:tplc="340A0001" w:tentative="1">
      <w:start w:val="1"/>
      <w:numFmt w:val="bullet"/>
      <w:lvlText w:val=""/>
      <w:lvlJc w:val="left"/>
      <w:pPr>
        <w:tabs>
          <w:tab w:val="num" w:pos="5760"/>
        </w:tabs>
        <w:ind w:left="5760" w:hanging="360"/>
      </w:pPr>
      <w:rPr>
        <w:rFonts w:ascii="Symbol" w:hAnsi="Symbol" w:hint="default"/>
      </w:rPr>
    </w:lvl>
    <w:lvl w:ilvl="7" w:tplc="340A0003" w:tentative="1">
      <w:start w:val="1"/>
      <w:numFmt w:val="bullet"/>
      <w:lvlText w:val="o"/>
      <w:lvlJc w:val="left"/>
      <w:pPr>
        <w:tabs>
          <w:tab w:val="num" w:pos="6480"/>
        </w:tabs>
        <w:ind w:left="6480" w:hanging="360"/>
      </w:pPr>
      <w:rPr>
        <w:rFonts w:ascii="Courier New" w:hAnsi="Courier New" w:cs="Courier New" w:hint="default"/>
      </w:rPr>
    </w:lvl>
    <w:lvl w:ilvl="8" w:tplc="340A0005" w:tentative="1">
      <w:start w:val="1"/>
      <w:numFmt w:val="bullet"/>
      <w:lvlText w:val=""/>
      <w:lvlJc w:val="left"/>
      <w:pPr>
        <w:tabs>
          <w:tab w:val="num" w:pos="7200"/>
        </w:tabs>
        <w:ind w:left="7200" w:hanging="360"/>
      </w:pPr>
      <w:rPr>
        <w:rFonts w:ascii="Wingdings" w:hAnsi="Wingdings" w:hint="default"/>
      </w:rPr>
    </w:lvl>
  </w:abstractNum>
  <w:abstractNum w:abstractNumId="1">
    <w:nsid w:val="67C9585D"/>
    <w:multiLevelType w:val="hybridMultilevel"/>
    <w:tmpl w:val="7526D708"/>
    <w:lvl w:ilvl="0" w:tplc="3AA40D50">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F7"/>
    <w:rsid w:val="00012DFA"/>
    <w:rsid w:val="000456F3"/>
    <w:rsid w:val="00062623"/>
    <w:rsid w:val="000A01D7"/>
    <w:rsid w:val="000B17DA"/>
    <w:rsid w:val="000D03B3"/>
    <w:rsid w:val="000D05B4"/>
    <w:rsid w:val="000D79B5"/>
    <w:rsid w:val="001039C8"/>
    <w:rsid w:val="001C7749"/>
    <w:rsid w:val="001D5EF6"/>
    <w:rsid w:val="00216F0A"/>
    <w:rsid w:val="002240F7"/>
    <w:rsid w:val="0028246C"/>
    <w:rsid w:val="002825C6"/>
    <w:rsid w:val="00301005"/>
    <w:rsid w:val="00303B5E"/>
    <w:rsid w:val="0033379C"/>
    <w:rsid w:val="00383BBB"/>
    <w:rsid w:val="003B543F"/>
    <w:rsid w:val="003D060C"/>
    <w:rsid w:val="003E6D1B"/>
    <w:rsid w:val="00405655"/>
    <w:rsid w:val="004223FF"/>
    <w:rsid w:val="00453F48"/>
    <w:rsid w:val="004666E8"/>
    <w:rsid w:val="004C7291"/>
    <w:rsid w:val="004F6548"/>
    <w:rsid w:val="005B5F07"/>
    <w:rsid w:val="005C41C0"/>
    <w:rsid w:val="005F53FF"/>
    <w:rsid w:val="00600608"/>
    <w:rsid w:val="006D7BF6"/>
    <w:rsid w:val="006E1ED2"/>
    <w:rsid w:val="007366D1"/>
    <w:rsid w:val="007A7B48"/>
    <w:rsid w:val="007F44DE"/>
    <w:rsid w:val="008436F2"/>
    <w:rsid w:val="008479DD"/>
    <w:rsid w:val="008503A4"/>
    <w:rsid w:val="00872031"/>
    <w:rsid w:val="008946E2"/>
    <w:rsid w:val="008A2E52"/>
    <w:rsid w:val="008D4408"/>
    <w:rsid w:val="00903D96"/>
    <w:rsid w:val="00952293"/>
    <w:rsid w:val="00981371"/>
    <w:rsid w:val="009E2E17"/>
    <w:rsid w:val="00A11F6B"/>
    <w:rsid w:val="00A37B3F"/>
    <w:rsid w:val="00A67CC7"/>
    <w:rsid w:val="00A77C19"/>
    <w:rsid w:val="00AD5567"/>
    <w:rsid w:val="00AF101D"/>
    <w:rsid w:val="00B45F8A"/>
    <w:rsid w:val="00B66138"/>
    <w:rsid w:val="00B75D89"/>
    <w:rsid w:val="00BA4A06"/>
    <w:rsid w:val="00BA4D22"/>
    <w:rsid w:val="00C3662C"/>
    <w:rsid w:val="00C5744C"/>
    <w:rsid w:val="00C7070B"/>
    <w:rsid w:val="00CB2F6E"/>
    <w:rsid w:val="00CD2FDA"/>
    <w:rsid w:val="00CE594E"/>
    <w:rsid w:val="00CF11B6"/>
    <w:rsid w:val="00DB4368"/>
    <w:rsid w:val="00E66AB5"/>
    <w:rsid w:val="00EA4CFB"/>
    <w:rsid w:val="00EB5A61"/>
    <w:rsid w:val="00EC2538"/>
    <w:rsid w:val="00F07169"/>
    <w:rsid w:val="00F73E83"/>
    <w:rsid w:val="00FA45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bidi="he-I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pBdr>
        <w:top w:val="single" w:sz="4" w:space="1" w:color="auto"/>
        <w:bottom w:val="single" w:sz="4" w:space="1" w:color="auto"/>
      </w:pBdr>
      <w:spacing w:line="360" w:lineRule="auto"/>
      <w:ind w:left="708"/>
      <w:jc w:val="center"/>
      <w:outlineLvl w:val="2"/>
    </w:pPr>
    <w:rPr>
      <w:rFonts w:ascii="Arial" w:hAnsi="Arial" w:cs="Arial"/>
      <w:b/>
      <w:sz w:val="22"/>
      <w:szCs w:val="22"/>
    </w:rPr>
  </w:style>
  <w:style w:type="paragraph" w:styleId="Ttulo4">
    <w:name w:val="heading 4"/>
    <w:basedOn w:val="Normal"/>
    <w:next w:val="Normal"/>
    <w:qFormat/>
    <w:pPr>
      <w:keepNext/>
      <w:jc w:val="center"/>
      <w:outlineLvl w:val="3"/>
    </w:pPr>
    <w:rPr>
      <w:rFonts w:ascii="Garamond" w:hAnsi="Garamond"/>
      <w:i/>
      <w:iCs/>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Verdana" w:hAnsi="Verdana"/>
      <w:b/>
      <w:bCs/>
      <w:sz w:val="22"/>
    </w:rPr>
  </w:style>
  <w:style w:type="paragraph" w:styleId="Textoindependiente2">
    <w:name w:val="Body Text 2"/>
    <w:basedOn w:val="Normal"/>
    <w:pPr>
      <w:jc w:val="center"/>
    </w:pPr>
    <w:rPr>
      <w:i/>
      <w:iCs/>
      <w:sz w:val="26"/>
    </w:rPr>
  </w:style>
  <w:style w:type="paragraph" w:styleId="Sangradetextonormal">
    <w:name w:val="Body Text Indent"/>
    <w:basedOn w:val="Normal"/>
    <w:pPr>
      <w:ind w:left="708"/>
      <w:jc w:val="both"/>
    </w:pPr>
    <w:rPr>
      <w:rFonts w:ascii="Arial" w:hAnsi="Arial" w:cs="Arial"/>
      <w:sz w:val="22"/>
      <w:szCs w:val="22"/>
      <w:lang w:val="es-ES_tradnl"/>
    </w:rPr>
  </w:style>
  <w:style w:type="paragraph" w:styleId="Sangra2detindependiente">
    <w:name w:val="Body Text Indent 2"/>
    <w:basedOn w:val="Normal"/>
    <w:pPr>
      <w:ind w:left="708" w:firstLine="12"/>
      <w:jc w:val="both"/>
    </w:pPr>
    <w:rPr>
      <w:rFonts w:ascii="Arial" w:hAnsi="Arial" w:cs="Arial"/>
      <w:bCs/>
      <w:sz w:val="22"/>
      <w:szCs w:val="22"/>
      <w:lang w:val="es-ES_tradnl"/>
    </w:rPr>
  </w:style>
  <w:style w:type="paragraph" w:styleId="Sangra3detindependiente">
    <w:name w:val="Body Text Indent 3"/>
    <w:basedOn w:val="Normal"/>
    <w:pPr>
      <w:ind w:left="720"/>
      <w:jc w:val="both"/>
    </w:pPr>
    <w:rPr>
      <w:rFonts w:ascii="Arial" w:hAnsi="Arial" w:cs="Arial"/>
      <w:sz w:val="22"/>
      <w:szCs w:val="22"/>
      <w:lang w:val="es-ES_tradnl"/>
    </w:rPr>
  </w:style>
  <w:style w:type="paragraph" w:styleId="Textoindependiente">
    <w:name w:val="Body Text"/>
    <w:basedOn w:val="Normal"/>
    <w:pPr>
      <w:jc w:val="both"/>
    </w:pPr>
    <w:rPr>
      <w:rFonts w:ascii="Arial" w:hAnsi="Arial" w:cs="Arial"/>
      <w:sz w:val="22"/>
    </w:rPr>
  </w:style>
  <w:style w:type="character" w:styleId="Hipervnculo">
    <w:name w:val="Hyperlink"/>
    <w:rsid w:val="001D5E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bidi="he-I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pBdr>
        <w:top w:val="single" w:sz="4" w:space="1" w:color="auto"/>
        <w:bottom w:val="single" w:sz="4" w:space="1" w:color="auto"/>
      </w:pBdr>
      <w:spacing w:line="360" w:lineRule="auto"/>
      <w:ind w:left="708"/>
      <w:jc w:val="center"/>
      <w:outlineLvl w:val="2"/>
    </w:pPr>
    <w:rPr>
      <w:rFonts w:ascii="Arial" w:hAnsi="Arial" w:cs="Arial"/>
      <w:b/>
      <w:sz w:val="22"/>
      <w:szCs w:val="22"/>
    </w:rPr>
  </w:style>
  <w:style w:type="paragraph" w:styleId="Ttulo4">
    <w:name w:val="heading 4"/>
    <w:basedOn w:val="Normal"/>
    <w:next w:val="Normal"/>
    <w:qFormat/>
    <w:pPr>
      <w:keepNext/>
      <w:jc w:val="center"/>
      <w:outlineLvl w:val="3"/>
    </w:pPr>
    <w:rPr>
      <w:rFonts w:ascii="Garamond" w:hAnsi="Garamond"/>
      <w:i/>
      <w:iCs/>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Verdana" w:hAnsi="Verdana"/>
      <w:b/>
      <w:bCs/>
      <w:sz w:val="22"/>
    </w:rPr>
  </w:style>
  <w:style w:type="paragraph" w:styleId="Textoindependiente2">
    <w:name w:val="Body Text 2"/>
    <w:basedOn w:val="Normal"/>
    <w:pPr>
      <w:jc w:val="center"/>
    </w:pPr>
    <w:rPr>
      <w:i/>
      <w:iCs/>
      <w:sz w:val="26"/>
    </w:rPr>
  </w:style>
  <w:style w:type="paragraph" w:styleId="Sangradetextonormal">
    <w:name w:val="Body Text Indent"/>
    <w:basedOn w:val="Normal"/>
    <w:pPr>
      <w:ind w:left="708"/>
      <w:jc w:val="both"/>
    </w:pPr>
    <w:rPr>
      <w:rFonts w:ascii="Arial" w:hAnsi="Arial" w:cs="Arial"/>
      <w:sz w:val="22"/>
      <w:szCs w:val="22"/>
      <w:lang w:val="es-ES_tradnl"/>
    </w:rPr>
  </w:style>
  <w:style w:type="paragraph" w:styleId="Sangra2detindependiente">
    <w:name w:val="Body Text Indent 2"/>
    <w:basedOn w:val="Normal"/>
    <w:pPr>
      <w:ind w:left="708" w:firstLine="12"/>
      <w:jc w:val="both"/>
    </w:pPr>
    <w:rPr>
      <w:rFonts w:ascii="Arial" w:hAnsi="Arial" w:cs="Arial"/>
      <w:bCs/>
      <w:sz w:val="22"/>
      <w:szCs w:val="22"/>
      <w:lang w:val="es-ES_tradnl"/>
    </w:rPr>
  </w:style>
  <w:style w:type="paragraph" w:styleId="Sangra3detindependiente">
    <w:name w:val="Body Text Indent 3"/>
    <w:basedOn w:val="Normal"/>
    <w:pPr>
      <w:ind w:left="720"/>
      <w:jc w:val="both"/>
    </w:pPr>
    <w:rPr>
      <w:rFonts w:ascii="Arial" w:hAnsi="Arial" w:cs="Arial"/>
      <w:sz w:val="22"/>
      <w:szCs w:val="22"/>
      <w:lang w:val="es-ES_tradnl"/>
    </w:rPr>
  </w:style>
  <w:style w:type="paragraph" w:styleId="Textoindependiente">
    <w:name w:val="Body Text"/>
    <w:basedOn w:val="Normal"/>
    <w:pPr>
      <w:jc w:val="both"/>
    </w:pPr>
    <w:rPr>
      <w:rFonts w:ascii="Arial" w:hAnsi="Arial" w:cs="Arial"/>
      <w:sz w:val="22"/>
    </w:rPr>
  </w:style>
  <w:style w:type="character" w:styleId="Hipervnculo">
    <w:name w:val="Hyperlink"/>
    <w:rsid w:val="001D5E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Miguel Andrés Sáez salinas</vt:lpstr>
    </vt:vector>
  </TitlesOfParts>
  <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Miguel Andrés Sáez salinas</dc:title>
  <dc:creator>Miguel</dc:creator>
  <cp:lastModifiedBy>Daniel Valdebenito</cp:lastModifiedBy>
  <cp:revision>7</cp:revision>
  <cp:lastPrinted>2006-06-14T16:08:00Z</cp:lastPrinted>
  <dcterms:created xsi:type="dcterms:W3CDTF">2014-09-29T19:44:00Z</dcterms:created>
  <dcterms:modified xsi:type="dcterms:W3CDTF">2015-04-01T03:35:00Z</dcterms:modified>
</cp:coreProperties>
</file>